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64" w:rsidRPr="00390EEF" w:rsidRDefault="00080264" w:rsidP="00080264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Ord og uttrykk i regnskap</w:t>
      </w:r>
    </w:p>
    <w:p w:rsidR="00080264" w:rsidRDefault="00080264" w:rsidP="00080264"/>
    <w:p w:rsidR="00080264" w:rsidRDefault="00080264" w:rsidP="000802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660"/>
      </w:tblGrid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Andelskapital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Det som betales inn som startkapital ved oppstart av ungdomsbedriften/studentbedriften. En andel koster kr 100,- (for UB) og kr 200,- (for SB). Registreres som innskutt egenkapital i regnskapet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Balanse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Oppsett av eiendeler, gjeld og egenkapital i virksomheten på et gitt tidspunkt (</w:t>
            </w:r>
            <w:proofErr w:type="spellStart"/>
            <w:r w:rsidRPr="007A0406">
              <w:rPr>
                <w:rFonts w:ascii="Arial" w:hAnsi="Arial" w:cs="Arial"/>
                <w:sz w:val="26"/>
                <w:szCs w:val="26"/>
              </w:rPr>
              <w:t>f eks</w:t>
            </w:r>
            <w:proofErr w:type="spellEnd"/>
            <w:r w:rsidRPr="007A0406">
              <w:rPr>
                <w:rFonts w:ascii="Arial" w:hAnsi="Arial" w:cs="Arial"/>
                <w:sz w:val="26"/>
                <w:szCs w:val="26"/>
              </w:rPr>
              <w:t xml:space="preserve"> pr 31.12)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Bankavstemming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Kontroll på om bokført bank s</w:t>
            </w:r>
            <w:r w:rsidR="00154919">
              <w:rPr>
                <w:rFonts w:ascii="Arial" w:hAnsi="Arial" w:cs="Arial"/>
                <w:sz w:val="26"/>
                <w:szCs w:val="26"/>
              </w:rPr>
              <w:t>temmer med det som står på</w:t>
            </w:r>
            <w:r w:rsidRPr="007A0406">
              <w:rPr>
                <w:rFonts w:ascii="Arial" w:hAnsi="Arial" w:cs="Arial"/>
                <w:sz w:val="26"/>
                <w:szCs w:val="26"/>
              </w:rPr>
              <w:t xml:space="preserve"> kontoutskrift</w:t>
            </w:r>
            <w:r w:rsidR="00154919">
              <w:rPr>
                <w:rFonts w:ascii="Arial" w:hAnsi="Arial" w:cs="Arial"/>
                <w:sz w:val="26"/>
                <w:szCs w:val="26"/>
              </w:rPr>
              <w:t>en</w:t>
            </w:r>
            <w:r w:rsidRPr="007A0406">
              <w:rPr>
                <w:rFonts w:ascii="Arial" w:hAnsi="Arial" w:cs="Arial"/>
                <w:sz w:val="26"/>
                <w:szCs w:val="26"/>
              </w:rPr>
              <w:t xml:space="preserve"> fra banken. Differanser må forklares. 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Bedrift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Enhet som selger varer eller tjenester for å tjene penger (økonomisk formål)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Bilag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Et dokument som er grunnlag for det som bokføres i regnskapet. Alle økonomiske hendelser skal dokumenteres med et bilag. Eks: </w:t>
            </w:r>
          </w:p>
          <w:p w:rsidR="00080264" w:rsidRPr="007A0406" w:rsidRDefault="00080264" w:rsidP="00080264">
            <w:pPr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Faktura</w:t>
            </w:r>
          </w:p>
          <w:p w:rsidR="00080264" w:rsidRPr="007A0406" w:rsidRDefault="00080264" w:rsidP="00080264">
            <w:pPr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Kassakvitteringer</w:t>
            </w:r>
          </w:p>
          <w:p w:rsidR="00080264" w:rsidRPr="007A0406" w:rsidRDefault="00080264" w:rsidP="00080264">
            <w:pPr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Bankutskrifter</w:t>
            </w:r>
          </w:p>
          <w:p w:rsidR="00080264" w:rsidRPr="007A0406" w:rsidRDefault="00080264" w:rsidP="00080264">
            <w:pPr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Vareopptellingslister</w:t>
            </w:r>
          </w:p>
          <w:p w:rsidR="00080264" w:rsidRPr="007A0406" w:rsidRDefault="00080264" w:rsidP="00080264">
            <w:pPr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Andre kvitteringer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Bokføring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Registrering av en økonomisk hendelse i regnskapet (</w:t>
            </w:r>
            <w:proofErr w:type="spellStart"/>
            <w:r w:rsidRPr="007A0406">
              <w:rPr>
                <w:rFonts w:ascii="Arial" w:hAnsi="Arial" w:cs="Arial"/>
                <w:sz w:val="26"/>
                <w:szCs w:val="26"/>
              </w:rPr>
              <w:t>jf</w:t>
            </w:r>
            <w:proofErr w:type="spellEnd"/>
            <w:r w:rsidRPr="007A0406">
              <w:rPr>
                <w:rFonts w:ascii="Arial" w:hAnsi="Arial" w:cs="Arial"/>
                <w:sz w:val="26"/>
                <w:szCs w:val="26"/>
              </w:rPr>
              <w:t xml:space="preserve"> bokføringsspesifikasjon). Grunnlaget for registreringen er bilaget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Bokførings-spesifikasjon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Alle bokførte opplysninger i en perio</w:t>
            </w:r>
            <w:r w:rsidR="006A0A8F">
              <w:rPr>
                <w:rFonts w:ascii="Arial" w:hAnsi="Arial" w:cs="Arial"/>
                <w:sz w:val="26"/>
                <w:szCs w:val="26"/>
              </w:rPr>
              <w:t>de - der alle poster skal være</w:t>
            </w:r>
            <w:r w:rsidRPr="007A0406">
              <w:rPr>
                <w:rFonts w:ascii="Arial" w:hAnsi="Arial" w:cs="Arial"/>
                <w:sz w:val="26"/>
                <w:szCs w:val="26"/>
              </w:rPr>
              <w:t xml:space="preserve"> i ordnet rekkefølge – med dato og bilagshenvisning 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Brønnøysund-registeret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Register og datakilde: </w:t>
            </w:r>
            <w:hyperlink r:id="rId5" w:history="1">
              <w:r w:rsidRPr="007A0406">
                <w:rPr>
                  <w:rStyle w:val="Hyperkobling"/>
                  <w:rFonts w:eastAsiaTheme="majorEastAsia" w:cs="Arial"/>
                  <w:sz w:val="26"/>
                </w:rPr>
                <w:t>www.brreg.no</w:t>
              </w:r>
            </w:hyperlink>
          </w:p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Består av forskjellige registre, </w:t>
            </w:r>
            <w:proofErr w:type="spellStart"/>
            <w:r w:rsidRPr="007A0406">
              <w:rPr>
                <w:rFonts w:ascii="Arial" w:hAnsi="Arial" w:cs="Arial"/>
                <w:sz w:val="26"/>
                <w:szCs w:val="26"/>
              </w:rPr>
              <w:t>bl</w:t>
            </w:r>
            <w:proofErr w:type="spellEnd"/>
            <w:r w:rsidRPr="007A0406">
              <w:rPr>
                <w:rFonts w:ascii="Arial" w:hAnsi="Arial" w:cs="Arial"/>
                <w:sz w:val="26"/>
                <w:szCs w:val="26"/>
              </w:rPr>
              <w:t xml:space="preserve"> a foretaksregisteret hvor ungdomsbedriftene/studentbedriftene blir registrert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Debet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154919" w:rsidP="00DF38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</w:t>
            </w:r>
            <w:r w:rsidR="00080264" w:rsidRPr="007A0406">
              <w:rPr>
                <w:rFonts w:ascii="Arial" w:hAnsi="Arial" w:cs="Arial"/>
                <w:sz w:val="26"/>
                <w:szCs w:val="26"/>
              </w:rPr>
              <w:t>enstre side på t-konto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Dobbelt bokføring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Registrere like mye til debet som kredit på et bilag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Dokumentasjon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6A0A8F" w:rsidP="00DF38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Noe </w:t>
            </w:r>
            <w:r w:rsidR="00080264" w:rsidRPr="007A0406">
              <w:rPr>
                <w:rFonts w:ascii="Arial" w:hAnsi="Arial" w:cs="Arial"/>
                <w:sz w:val="26"/>
                <w:szCs w:val="26"/>
              </w:rPr>
              <w:t>som viser</w:t>
            </w:r>
            <w:r>
              <w:rPr>
                <w:rFonts w:ascii="Arial" w:hAnsi="Arial" w:cs="Arial"/>
                <w:sz w:val="26"/>
                <w:szCs w:val="26"/>
              </w:rPr>
              <w:t xml:space="preserve"> hva hendelsen er. Se </w:t>
            </w:r>
            <w:r w:rsidR="00080264" w:rsidRPr="006A0A8F">
              <w:rPr>
                <w:rFonts w:ascii="Arial" w:hAnsi="Arial" w:cs="Arial"/>
                <w:i/>
                <w:sz w:val="26"/>
                <w:szCs w:val="26"/>
              </w:rPr>
              <w:t>bilag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Egenkapital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Det som deltakerne skyter inn</w:t>
            </w:r>
            <w:r w:rsidR="006A0A8F">
              <w:rPr>
                <w:rFonts w:ascii="Arial" w:hAnsi="Arial" w:cs="Arial"/>
                <w:sz w:val="26"/>
                <w:szCs w:val="26"/>
              </w:rPr>
              <w:t>/setter inn</w:t>
            </w:r>
            <w:r w:rsidRPr="007A0406">
              <w:rPr>
                <w:rFonts w:ascii="Arial" w:hAnsi="Arial" w:cs="Arial"/>
                <w:sz w:val="26"/>
                <w:szCs w:val="26"/>
              </w:rPr>
              <w:t xml:space="preserve"> av kapital i virksomheten + overskudd som ikke er tatt ut av virksomheten.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Faktura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Et dokument som bekrefter at det har vært et salg fra en selger til en kjøper. Fakturaen utstedes av selgeren og kjøperen får i oppdrag å betale denne.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Inntekt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Penger som ungdomsbedriften/studentbedriften får enten </w:t>
            </w:r>
          </w:p>
          <w:p w:rsidR="00080264" w:rsidRPr="007A0406" w:rsidRDefault="00080264" w:rsidP="00080264">
            <w:pPr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ved omsetning av varer eller tjenester </w:t>
            </w:r>
          </w:p>
          <w:p w:rsidR="00080264" w:rsidRPr="007A0406" w:rsidRDefault="00080264" w:rsidP="00080264">
            <w:pPr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eller som de får uten å måtte yte en gjenytelse (</w:t>
            </w:r>
            <w:proofErr w:type="spellStart"/>
            <w:r w:rsidRPr="007A0406">
              <w:rPr>
                <w:rFonts w:ascii="Arial" w:hAnsi="Arial" w:cs="Arial"/>
                <w:sz w:val="26"/>
                <w:szCs w:val="26"/>
              </w:rPr>
              <w:t>f eks</w:t>
            </w:r>
            <w:proofErr w:type="spellEnd"/>
            <w:r w:rsidRPr="007A0406">
              <w:rPr>
                <w:rFonts w:ascii="Arial" w:hAnsi="Arial" w:cs="Arial"/>
                <w:sz w:val="26"/>
                <w:szCs w:val="26"/>
              </w:rPr>
              <w:t xml:space="preserve"> sponsorinntekt, renteinntekt, premie) </w:t>
            </w:r>
          </w:p>
          <w:p w:rsidR="00080264" w:rsidRPr="007A0406" w:rsidRDefault="00080264" w:rsidP="00DF3857">
            <w:pPr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lastRenderedPageBreak/>
              <w:t>Innskutt egenkapital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Dette er det samme som innbetalt andelskapital i ungdomsbedriften/studentbedriften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Kasseavstemming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Sjekk på at bokført kasse stemmer med opptalt kasse. Differanser må forklares.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Kontere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Skrive på bilaget hvordan det skal registreres i regnskapet. F eks  Debet: Kasse og Kredit: Salg</w:t>
            </w:r>
          </w:p>
        </w:tc>
      </w:tr>
      <w:tr w:rsidR="00080264" w:rsidTr="00DF3857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Kontant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Betaling skjer samtidig med levering av varen/tjenesten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Konto (T-konto)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Bilagene registreres på forskjellige konti for å sortere på type inntekter, kostnader, eiendeler, gjeld og egenkapital. Det er vanlig å gi en konto både nummer og navn. Dersom det er få konti i regnskapet (noe det som oftest er i ungdomsbedrifter) er det tilstrekkelig med navn. 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Kontospesifikasjon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Oversikt over alle konti (T-konti) pr periode – for hver konto skal alle poster (bilag) fremgå i ordnet rekkefølge med dato og bilagshenvisning - inngående og utgående saldo skal fremgå på konto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  <w:highlight w:val="red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Kostnad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Forbruk målt i penger. For eksempel kostnaden for de varene som er solgt i løpet av perioden. 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Kredit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154919" w:rsidP="00DF38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</w:t>
            </w:r>
            <w:r w:rsidR="00080264" w:rsidRPr="007A0406">
              <w:rPr>
                <w:rFonts w:ascii="Arial" w:hAnsi="Arial" w:cs="Arial"/>
                <w:sz w:val="26"/>
                <w:szCs w:val="26"/>
              </w:rPr>
              <w:t>øyre side på t-konto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Kreditt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Betalingsutsettelse 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Kredittkjøp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Kjøp av varer/tjenester uten at man må betale ved levering av varen/tjenesten (betalingsutsettelse)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Kredittsalg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Salg av varer/tjenester uten at kunden må betale ved levering av varen/tjenesten (betalingsutsettelse)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Kunde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Den man selger varer/tjenester til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Kundefordring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Det beløp man har til gode fra kunde når man har solgt på kreditt (kredittsalg)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Kunde-spesifikasjon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Oversikt over alle transaksjoner (hendelser) pr kunde i perioden. Alle poster (bilag) skal fremgå i ordnet rekkefølge med dato og bilagshenvisning – inngående og utgående saldo skal fremgå pr kunde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Kvittering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Et bevis for mottakelse eller utlevering av noe. Eks:</w:t>
            </w:r>
          </w:p>
          <w:p w:rsidR="00080264" w:rsidRPr="007A0406" w:rsidRDefault="00080264" w:rsidP="00080264">
            <w:pPr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Kassakvittering</w:t>
            </w:r>
          </w:p>
          <w:p w:rsidR="00080264" w:rsidRPr="007A0406" w:rsidRDefault="00080264" w:rsidP="00080264">
            <w:pPr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Kvittering skrevet av virksomheten</w:t>
            </w:r>
          </w:p>
          <w:p w:rsidR="00080264" w:rsidRPr="007A0406" w:rsidRDefault="00080264" w:rsidP="00080264">
            <w:pPr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Kvittering skrevet av andre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Leverandør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Den som virksomheten kjøper varer og tjenester fra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Leverandørgjeld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Gjeld til leverandør når man har kjøpt på kreditt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Leverandør-spesifikasjon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Oversikt over alle transaksjoner (hendelser) pr leverandør i perioden. Alle poster (bilag) skal fremgå i ordnet rekkefølge med dato og bilagshenvisning – inngående og utgående saldo skal fremgå pr leverandør.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Mellomregning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Gjeld mellom virksomheten og den ansatte, </w:t>
            </w:r>
            <w:proofErr w:type="spellStart"/>
            <w:r w:rsidRPr="007A0406">
              <w:rPr>
                <w:rFonts w:ascii="Arial" w:hAnsi="Arial" w:cs="Arial"/>
                <w:sz w:val="26"/>
                <w:szCs w:val="26"/>
              </w:rPr>
              <w:t>feks</w:t>
            </w:r>
            <w:proofErr w:type="spellEnd"/>
            <w:r w:rsidRPr="007A0406">
              <w:rPr>
                <w:rFonts w:ascii="Arial" w:hAnsi="Arial" w:cs="Arial"/>
                <w:sz w:val="26"/>
                <w:szCs w:val="26"/>
              </w:rPr>
              <w:t xml:space="preserve"> der en ansatt legger ut for å senere få igjen fra virksomheten.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Omsetning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Levering av vare eller tjeneste mot betaling 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lastRenderedPageBreak/>
              <w:t>Resultat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Viser om virksomheten har gått med overskudd eller underskudd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Resultatrapport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Oppsett av alle kostnader og inntekter for å finne resultatet i virksomheten. 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Revisjonsberetning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En skriftlig rapport fra revisor som sier om regnskapet er ført i henhold til lover og regler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Revisor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En som kontrollerer om regnskapet er ført i henhold til lover og regler 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Transaksjon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Forretning, handel, </w:t>
            </w:r>
            <w:proofErr w:type="spellStart"/>
            <w:r w:rsidRPr="007A0406">
              <w:rPr>
                <w:rFonts w:ascii="Arial" w:hAnsi="Arial" w:cs="Arial"/>
                <w:sz w:val="26"/>
                <w:szCs w:val="26"/>
              </w:rPr>
              <w:t>forretningmessig</w:t>
            </w:r>
            <w:proofErr w:type="spellEnd"/>
            <w:r w:rsidRPr="007A0406">
              <w:rPr>
                <w:rFonts w:ascii="Arial" w:hAnsi="Arial" w:cs="Arial"/>
                <w:sz w:val="26"/>
                <w:szCs w:val="26"/>
              </w:rPr>
              <w:t xml:space="preserve"> handling, avtale. Overføring eller ombytting av verdier (= hendelse)</w:t>
            </w:r>
          </w:p>
        </w:tc>
      </w:tr>
      <w:tr w:rsidR="00080264" w:rsidTr="00DF3857">
        <w:tc>
          <w:tcPr>
            <w:tcW w:w="2448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Varebeholdning</w:t>
            </w:r>
          </w:p>
        </w:tc>
        <w:tc>
          <w:tcPr>
            <w:tcW w:w="6660" w:type="dxa"/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Varer som er kjøpt inn/produsert, men ikke videresolgt. Verdsettes til innkjøpspris/tilvirkningskost. </w:t>
            </w:r>
          </w:p>
        </w:tc>
      </w:tr>
      <w:tr w:rsidR="00080264" w:rsidTr="00DF3857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Virksomhet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Enhet som selger varer eller tjenester. Ikke nødvendigvis for å tjene penger (ideelt formål, læringsformål med mer)</w:t>
            </w:r>
          </w:p>
        </w:tc>
      </w:tr>
      <w:tr w:rsidR="00080264" w:rsidTr="00DF3857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Utgift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Betalingsforpliktelse for varer eller tjenester som vi har kjøpt.</w:t>
            </w:r>
          </w:p>
        </w:tc>
      </w:tr>
      <w:tr w:rsidR="00080264" w:rsidTr="00DF3857">
        <w:tc>
          <w:tcPr>
            <w:tcW w:w="2448" w:type="dxa"/>
            <w:tcBorders>
              <w:top w:val="nil"/>
            </w:tcBorders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Økonomisk hendelse</w:t>
            </w:r>
          </w:p>
        </w:tc>
        <w:tc>
          <w:tcPr>
            <w:tcW w:w="6660" w:type="dxa"/>
            <w:tcBorders>
              <w:top w:val="nil"/>
            </w:tcBorders>
            <w:shd w:val="clear" w:color="auto" w:fill="auto"/>
          </w:tcPr>
          <w:p w:rsidR="00080264" w:rsidRPr="007A0406" w:rsidRDefault="00080264" w:rsidP="00DF3857">
            <w:p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Transaksjon (hendelse) som har betydning for økonomien i virksomheten. Eks: </w:t>
            </w:r>
          </w:p>
          <w:p w:rsidR="00080264" w:rsidRPr="007A0406" w:rsidRDefault="00080264" w:rsidP="00080264">
            <w:pPr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Kjøp</w:t>
            </w:r>
          </w:p>
          <w:p w:rsidR="00080264" w:rsidRPr="007A0406" w:rsidRDefault="00080264" w:rsidP="00080264">
            <w:pPr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Salg</w:t>
            </w:r>
          </w:p>
          <w:p w:rsidR="00080264" w:rsidRPr="007A0406" w:rsidRDefault="00080264" w:rsidP="00080264">
            <w:pPr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Sponsorinntekter/gaver</w:t>
            </w:r>
          </w:p>
          <w:p w:rsidR="00080264" w:rsidRPr="007A0406" w:rsidRDefault="00080264" w:rsidP="00080264">
            <w:pPr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 xml:space="preserve">Innskudd av andeler </w:t>
            </w:r>
          </w:p>
          <w:p w:rsidR="00080264" w:rsidRPr="007A0406" w:rsidRDefault="00080264" w:rsidP="00080264">
            <w:pPr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7A0406">
              <w:rPr>
                <w:rFonts w:ascii="Arial" w:hAnsi="Arial" w:cs="Arial"/>
                <w:sz w:val="26"/>
                <w:szCs w:val="26"/>
              </w:rPr>
              <w:t>Når penger går ut/inn i kontanter eller bank</w:t>
            </w:r>
          </w:p>
        </w:tc>
      </w:tr>
    </w:tbl>
    <w:p w:rsidR="00080264" w:rsidRDefault="00080264" w:rsidP="00080264"/>
    <w:p w:rsidR="00080264" w:rsidRDefault="00080264" w:rsidP="00080264"/>
    <w:p w:rsidR="00080264" w:rsidRDefault="00080264" w:rsidP="00080264"/>
    <w:p w:rsidR="00080264" w:rsidRDefault="00080264" w:rsidP="00080264"/>
    <w:p w:rsidR="00080264" w:rsidRDefault="00080264" w:rsidP="00080264"/>
    <w:p w:rsidR="00080264" w:rsidRDefault="00080264" w:rsidP="00080264"/>
    <w:p w:rsidR="00080264" w:rsidRDefault="00080264" w:rsidP="00080264"/>
    <w:p w:rsidR="00080264" w:rsidRDefault="00080264" w:rsidP="00080264"/>
    <w:p w:rsidR="00080264" w:rsidRDefault="00080264" w:rsidP="00080264"/>
    <w:p w:rsidR="00080264" w:rsidRDefault="00080264" w:rsidP="00080264"/>
    <w:p w:rsidR="00080264" w:rsidRDefault="00080264" w:rsidP="00080264"/>
    <w:p w:rsidR="00705F20" w:rsidRPr="00DB6590" w:rsidRDefault="00705F20"/>
    <w:sectPr w:rsidR="00705F20" w:rsidRPr="00DB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Century Schlbk LT S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2C7"/>
    <w:multiLevelType w:val="hybridMultilevel"/>
    <w:tmpl w:val="21B0DEE0"/>
    <w:lvl w:ilvl="0" w:tplc="0DC8F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Century Schlbk LT SA" w:eastAsia="Times New Roman" w:hAnsi="New Century Schlbk LT S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22309"/>
    <w:multiLevelType w:val="hybridMultilevel"/>
    <w:tmpl w:val="A050C4BC"/>
    <w:lvl w:ilvl="0" w:tplc="0DC8F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Century Schlbk LT SA" w:eastAsia="Times New Roman" w:hAnsi="New Century Schlbk LT S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8543E"/>
    <w:multiLevelType w:val="hybridMultilevel"/>
    <w:tmpl w:val="205004B8"/>
    <w:lvl w:ilvl="0" w:tplc="0DC8F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Century Schlbk LT SA" w:eastAsia="Times New Roman" w:hAnsi="New Century Schlbk LT S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64"/>
    <w:rsid w:val="000326E3"/>
    <w:rsid w:val="00080264"/>
    <w:rsid w:val="00154919"/>
    <w:rsid w:val="0028541E"/>
    <w:rsid w:val="0049321E"/>
    <w:rsid w:val="005233A0"/>
    <w:rsid w:val="006A0A8F"/>
    <w:rsid w:val="006D1C86"/>
    <w:rsid w:val="00705F20"/>
    <w:rsid w:val="007F455B"/>
    <w:rsid w:val="00814BA5"/>
    <w:rsid w:val="00BD0D31"/>
    <w:rsid w:val="00BF7E7D"/>
    <w:rsid w:val="00CA6564"/>
    <w:rsid w:val="00D84E98"/>
    <w:rsid w:val="00D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DAD9AE-7765-47C2-8A90-A48C6C9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64"/>
    <w:rPr>
      <w:sz w:val="24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BF7E7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F7E7D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F7E7D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F7E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rsid w:val="00BF7E7D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BF7E7D"/>
    <w:rPr>
      <w:rFonts w:ascii="Arial" w:eastAsiaTheme="majorEastAsia" w:hAnsi="Arial" w:cstheme="majorBidi"/>
      <w:b/>
      <w:bCs/>
      <w:sz w:val="26"/>
    </w:rPr>
  </w:style>
  <w:style w:type="character" w:styleId="Hyperkobling">
    <w:name w:val="Hyperlink"/>
    <w:rsid w:val="00080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re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Gjøvåg, Kristin</dc:creator>
  <cp:lastModifiedBy>Reinholdtsen, Kristina</cp:lastModifiedBy>
  <cp:revision>2</cp:revision>
  <dcterms:created xsi:type="dcterms:W3CDTF">2017-10-06T14:41:00Z</dcterms:created>
  <dcterms:modified xsi:type="dcterms:W3CDTF">2017-10-06T14:41:00Z</dcterms:modified>
</cp:coreProperties>
</file>